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9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606"/>
        <w:gridCol w:w="397"/>
        <w:gridCol w:w="397"/>
        <w:gridCol w:w="397"/>
        <w:gridCol w:w="3784"/>
      </w:tblGrid>
      <w:tr w:rsidR="006B3A23" w:rsidRPr="00B277A4" w14:paraId="270C32C6" w14:textId="77777777" w:rsidTr="00D356F3">
        <w:trPr>
          <w:trHeight w:val="284"/>
        </w:trPr>
        <w:tc>
          <w:tcPr>
            <w:tcW w:w="5144" w:type="dxa"/>
            <w:gridSpan w:val="2"/>
            <w:vAlign w:val="center"/>
          </w:tcPr>
          <w:p w14:paraId="47525DA1" w14:textId="77777777" w:rsidR="006B3A23" w:rsidRPr="00B277A4" w:rsidRDefault="006B3A23" w:rsidP="00D356F3">
            <w:pPr>
              <w:pStyle w:val="Kop1"/>
              <w:ind w:left="71" w:hanging="71"/>
              <w:rPr>
                <w:rFonts w:ascii="Arial" w:hAnsi="Arial"/>
                <w:sz w:val="18"/>
                <w:szCs w:val="18"/>
                <w:lang w:val="nl-NL"/>
              </w:rPr>
            </w:pPr>
            <w:r w:rsidRPr="00B277A4">
              <w:rPr>
                <w:rFonts w:ascii="Arial" w:hAnsi="Arial"/>
                <w:sz w:val="18"/>
                <w:szCs w:val="18"/>
                <w:lang w:val="nl-NL"/>
              </w:rPr>
              <w:t>Identificatie arbeidsmiddel</w:t>
            </w:r>
          </w:p>
        </w:tc>
        <w:tc>
          <w:tcPr>
            <w:tcW w:w="4975" w:type="dxa"/>
            <w:gridSpan w:val="4"/>
            <w:vAlign w:val="center"/>
          </w:tcPr>
          <w:p w14:paraId="3DDECA85" w14:textId="77777777" w:rsidR="006B3A23" w:rsidRPr="00B277A4" w:rsidRDefault="006B3A23" w:rsidP="00D356F3">
            <w:pPr>
              <w:pStyle w:val="Kop1"/>
              <w:rPr>
                <w:rFonts w:ascii="Arial" w:hAnsi="Arial"/>
                <w:sz w:val="18"/>
                <w:szCs w:val="18"/>
                <w:lang w:val="nl-NL"/>
              </w:rPr>
            </w:pPr>
            <w:r w:rsidRPr="00B277A4">
              <w:rPr>
                <w:rFonts w:ascii="Arial" w:hAnsi="Arial"/>
                <w:sz w:val="18"/>
                <w:szCs w:val="18"/>
                <w:lang w:val="nl-NL"/>
              </w:rPr>
              <w:t>Uniek identificatienr.:</w:t>
            </w:r>
          </w:p>
        </w:tc>
      </w:tr>
      <w:tr w:rsidR="006B3A23" w:rsidRPr="00B277A4" w14:paraId="349955B3" w14:textId="77777777" w:rsidTr="00D356F3">
        <w:trPr>
          <w:trHeight w:val="284"/>
        </w:trPr>
        <w:tc>
          <w:tcPr>
            <w:tcW w:w="5144" w:type="dxa"/>
            <w:gridSpan w:val="2"/>
            <w:vAlign w:val="center"/>
          </w:tcPr>
          <w:p w14:paraId="1A04A355" w14:textId="77777777" w:rsidR="006B3A23" w:rsidRPr="00B277A4" w:rsidRDefault="006B3A23" w:rsidP="00D356F3">
            <w:pPr>
              <w:pStyle w:val="Kop1"/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</w:pPr>
            <w:r w:rsidRPr="00B277A4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>Merk:</w:t>
            </w:r>
          </w:p>
        </w:tc>
        <w:tc>
          <w:tcPr>
            <w:tcW w:w="4975" w:type="dxa"/>
            <w:gridSpan w:val="4"/>
            <w:vAlign w:val="center"/>
          </w:tcPr>
          <w:p w14:paraId="3EFABFB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Type:</w:t>
            </w:r>
          </w:p>
        </w:tc>
      </w:tr>
      <w:tr w:rsidR="006B3A23" w:rsidRPr="00B277A4" w14:paraId="6F5DF7FD" w14:textId="77777777" w:rsidTr="00D356F3">
        <w:trPr>
          <w:trHeight w:val="284"/>
        </w:trPr>
        <w:tc>
          <w:tcPr>
            <w:tcW w:w="5144" w:type="dxa"/>
            <w:gridSpan w:val="2"/>
            <w:vAlign w:val="center"/>
          </w:tcPr>
          <w:p w14:paraId="797990C9" w14:textId="77777777" w:rsidR="006B3A23" w:rsidRPr="00B277A4" w:rsidRDefault="006B3A23" w:rsidP="00D356F3">
            <w:pPr>
              <w:pStyle w:val="Kop1"/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</w:pPr>
            <w:r w:rsidRPr="00B277A4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>Bouwjaar:</w:t>
            </w:r>
          </w:p>
        </w:tc>
        <w:tc>
          <w:tcPr>
            <w:tcW w:w="4975" w:type="dxa"/>
            <w:gridSpan w:val="4"/>
            <w:vAlign w:val="center"/>
          </w:tcPr>
          <w:p w14:paraId="47B46A47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CE-markering: </w:t>
            </w:r>
            <w:r w:rsidRPr="00B277A4">
              <w:rPr>
                <w:sz w:val="18"/>
                <w:szCs w:val="18"/>
              </w:rPr>
              <w:sym w:font="Wingdings" w:char="F071"/>
            </w:r>
            <w:r w:rsidRPr="00B277A4">
              <w:rPr>
                <w:sz w:val="18"/>
                <w:szCs w:val="18"/>
              </w:rPr>
              <w:t xml:space="preserve"> ja  </w:t>
            </w:r>
            <w:r w:rsidRPr="00B277A4">
              <w:rPr>
                <w:sz w:val="18"/>
                <w:szCs w:val="18"/>
              </w:rPr>
              <w:sym w:font="Wingdings" w:char="F071"/>
            </w:r>
            <w:r w:rsidRPr="00B277A4">
              <w:rPr>
                <w:sz w:val="18"/>
                <w:szCs w:val="18"/>
              </w:rPr>
              <w:t xml:space="preserve"> nee   </w:t>
            </w:r>
          </w:p>
        </w:tc>
      </w:tr>
      <w:tr w:rsidR="006B3A23" w:rsidRPr="00B277A4" w14:paraId="6CD7D515" w14:textId="77777777" w:rsidTr="00D356F3">
        <w:trPr>
          <w:trHeight w:val="284"/>
        </w:trPr>
        <w:tc>
          <w:tcPr>
            <w:tcW w:w="5144" w:type="dxa"/>
            <w:gridSpan w:val="2"/>
            <w:vAlign w:val="center"/>
          </w:tcPr>
          <w:p w14:paraId="02FF88B8" w14:textId="77777777" w:rsidR="006B3A23" w:rsidRPr="00B277A4" w:rsidRDefault="006B3A23" w:rsidP="00D356F3">
            <w:pPr>
              <w:pStyle w:val="Kop1"/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</w:pPr>
            <w:proofErr w:type="spellStart"/>
            <w:r w:rsidRPr="00B277A4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>Serienr</w:t>
            </w:r>
            <w:proofErr w:type="spellEnd"/>
            <w:r w:rsidRPr="00B277A4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>.:</w:t>
            </w:r>
          </w:p>
        </w:tc>
        <w:tc>
          <w:tcPr>
            <w:tcW w:w="4975" w:type="dxa"/>
            <w:gridSpan w:val="4"/>
            <w:vAlign w:val="center"/>
          </w:tcPr>
          <w:p w14:paraId="202CAC39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Laatste keuring:</w:t>
            </w:r>
          </w:p>
        </w:tc>
      </w:tr>
      <w:tr w:rsidR="006B3A23" w:rsidRPr="00B277A4" w14:paraId="070B0BC0" w14:textId="77777777" w:rsidTr="00D356F3">
        <w:trPr>
          <w:trHeight w:val="284"/>
        </w:trPr>
        <w:tc>
          <w:tcPr>
            <w:tcW w:w="5144" w:type="dxa"/>
            <w:gridSpan w:val="2"/>
            <w:vAlign w:val="center"/>
          </w:tcPr>
          <w:p w14:paraId="2F167753" w14:textId="77777777" w:rsidR="006B3A23" w:rsidRPr="00B277A4" w:rsidRDefault="006B3A23" w:rsidP="00D356F3">
            <w:pPr>
              <w:pStyle w:val="Kop1"/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</w:pPr>
            <w:r w:rsidRPr="00B277A4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>Eigenaar:</w:t>
            </w:r>
          </w:p>
        </w:tc>
        <w:tc>
          <w:tcPr>
            <w:tcW w:w="4975" w:type="dxa"/>
            <w:gridSpan w:val="4"/>
            <w:vAlign w:val="center"/>
          </w:tcPr>
          <w:p w14:paraId="0BEC65D3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Keuringslocatie: </w:t>
            </w:r>
            <w:r w:rsidRPr="00B277A4">
              <w:rPr>
                <w:sz w:val="18"/>
                <w:szCs w:val="18"/>
              </w:rPr>
              <w:sym w:font="Wingdings" w:char="F071"/>
            </w:r>
            <w:r w:rsidRPr="00B277A4">
              <w:rPr>
                <w:sz w:val="18"/>
                <w:szCs w:val="18"/>
              </w:rPr>
              <w:t xml:space="preserve"> eigenaar  </w:t>
            </w:r>
            <w:r w:rsidRPr="00B277A4">
              <w:rPr>
                <w:sz w:val="18"/>
                <w:szCs w:val="18"/>
              </w:rPr>
              <w:sym w:font="Wingdings" w:char="F071"/>
            </w:r>
            <w:r w:rsidRPr="00B277A4">
              <w:rPr>
                <w:sz w:val="18"/>
                <w:szCs w:val="18"/>
              </w:rPr>
              <w:t xml:space="preserve"> keuringsbedrijf  </w:t>
            </w:r>
            <w:r w:rsidRPr="00B277A4">
              <w:rPr>
                <w:sz w:val="18"/>
                <w:szCs w:val="18"/>
              </w:rPr>
              <w:sym w:font="Wingdings" w:char="F071"/>
            </w:r>
            <w:r w:rsidRPr="00B277A4">
              <w:rPr>
                <w:sz w:val="18"/>
                <w:szCs w:val="18"/>
              </w:rPr>
              <w:t xml:space="preserve"> …………………..</w:t>
            </w:r>
          </w:p>
        </w:tc>
      </w:tr>
      <w:tr w:rsidR="006B3A23" w:rsidRPr="00B277A4" w14:paraId="2F511A90" w14:textId="77777777" w:rsidTr="00D356F3">
        <w:trPr>
          <w:trHeight w:val="284"/>
        </w:trPr>
        <w:tc>
          <w:tcPr>
            <w:tcW w:w="5144" w:type="dxa"/>
            <w:gridSpan w:val="2"/>
            <w:vAlign w:val="center"/>
          </w:tcPr>
          <w:p w14:paraId="4DCE6BCA" w14:textId="77777777" w:rsidR="006B3A23" w:rsidRPr="00B277A4" w:rsidRDefault="006B3A23" w:rsidP="00D356F3">
            <w:pPr>
              <w:pStyle w:val="Kop1"/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</w:pPr>
            <w:r w:rsidRPr="00B277A4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 xml:space="preserve">Onderwagen: </w:t>
            </w:r>
            <w:r w:rsidRPr="00B277A4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sym w:font="Wingdings" w:char="F071"/>
            </w:r>
            <w:r w:rsidRPr="00B277A4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 xml:space="preserve"> Rups  </w:t>
            </w:r>
            <w:r w:rsidRPr="00B277A4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sym w:font="Wingdings" w:char="F071"/>
            </w:r>
            <w:r w:rsidRPr="00B277A4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 xml:space="preserve"> Banden</w:t>
            </w:r>
          </w:p>
        </w:tc>
        <w:tc>
          <w:tcPr>
            <w:tcW w:w="4975" w:type="dxa"/>
            <w:gridSpan w:val="4"/>
            <w:vAlign w:val="center"/>
          </w:tcPr>
          <w:p w14:paraId="0309F03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0D4C1FF1" w14:textId="77777777" w:rsidTr="00D356F3">
        <w:trPr>
          <w:trHeight w:val="284"/>
        </w:trPr>
        <w:tc>
          <w:tcPr>
            <w:tcW w:w="10119" w:type="dxa"/>
            <w:gridSpan w:val="6"/>
            <w:vAlign w:val="center"/>
          </w:tcPr>
          <w:p w14:paraId="5574E313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Hijsfunctie:</w:t>
            </w:r>
            <w:r w:rsidRPr="00B277A4">
              <w:rPr>
                <w:sz w:val="18"/>
                <w:szCs w:val="18"/>
              </w:rPr>
              <w:tab/>
            </w:r>
            <w:r w:rsidRPr="00B277A4">
              <w:rPr>
                <w:sz w:val="18"/>
                <w:szCs w:val="18"/>
              </w:rPr>
              <w:sym w:font="Wingdings" w:char="F071"/>
            </w:r>
            <w:r w:rsidRPr="00B277A4">
              <w:rPr>
                <w:sz w:val="18"/>
                <w:szCs w:val="18"/>
              </w:rPr>
              <w:t xml:space="preserve"> </w:t>
            </w:r>
            <w:proofErr w:type="spellStart"/>
            <w:r w:rsidRPr="00B277A4">
              <w:rPr>
                <w:sz w:val="18"/>
                <w:szCs w:val="18"/>
              </w:rPr>
              <w:t>blm</w:t>
            </w:r>
            <w:proofErr w:type="spellEnd"/>
            <w:r w:rsidRPr="00B277A4">
              <w:rPr>
                <w:sz w:val="18"/>
                <w:szCs w:val="18"/>
              </w:rPr>
              <w:t xml:space="preserve"> &gt;= 10tm en </w:t>
            </w:r>
            <w:proofErr w:type="spellStart"/>
            <w:r w:rsidRPr="00B277A4">
              <w:rPr>
                <w:sz w:val="18"/>
                <w:szCs w:val="18"/>
              </w:rPr>
              <w:t>bl</w:t>
            </w:r>
            <w:proofErr w:type="spellEnd"/>
            <w:r w:rsidRPr="00B277A4">
              <w:rPr>
                <w:sz w:val="18"/>
                <w:szCs w:val="18"/>
              </w:rPr>
              <w:t xml:space="preserve"> &gt;= 2t </w:t>
            </w:r>
          </w:p>
          <w:p w14:paraId="00383BC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ab/>
            </w:r>
            <w:r w:rsidRPr="00B277A4">
              <w:rPr>
                <w:sz w:val="18"/>
                <w:szCs w:val="18"/>
              </w:rPr>
              <w:tab/>
            </w:r>
            <w:r w:rsidRPr="00B277A4">
              <w:rPr>
                <w:sz w:val="18"/>
                <w:szCs w:val="18"/>
              </w:rPr>
              <w:sym w:font="Wingdings" w:char="F071"/>
            </w:r>
            <w:r w:rsidRPr="00B277A4">
              <w:rPr>
                <w:sz w:val="18"/>
                <w:szCs w:val="18"/>
              </w:rPr>
              <w:t xml:space="preserve"> </w:t>
            </w:r>
            <w:proofErr w:type="spellStart"/>
            <w:r w:rsidRPr="00B277A4">
              <w:rPr>
                <w:sz w:val="18"/>
                <w:szCs w:val="18"/>
              </w:rPr>
              <w:t>blm</w:t>
            </w:r>
            <w:proofErr w:type="spellEnd"/>
            <w:r w:rsidRPr="00B277A4">
              <w:rPr>
                <w:sz w:val="18"/>
                <w:szCs w:val="18"/>
              </w:rPr>
              <w:t xml:space="preserve"> &lt; 10tm en </w:t>
            </w:r>
            <w:proofErr w:type="spellStart"/>
            <w:r w:rsidRPr="00B277A4">
              <w:rPr>
                <w:sz w:val="18"/>
                <w:szCs w:val="18"/>
              </w:rPr>
              <w:t>bl</w:t>
            </w:r>
            <w:proofErr w:type="spellEnd"/>
            <w:r w:rsidRPr="00B277A4">
              <w:rPr>
                <w:sz w:val="18"/>
                <w:szCs w:val="18"/>
              </w:rPr>
              <w:t xml:space="preserve"> &lt; 2t</w:t>
            </w:r>
          </w:p>
          <w:p w14:paraId="085AF088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ab/>
            </w:r>
            <w:r w:rsidRPr="00B277A4">
              <w:rPr>
                <w:sz w:val="18"/>
                <w:szCs w:val="18"/>
              </w:rPr>
              <w:tab/>
            </w:r>
            <w:r w:rsidRPr="00B277A4">
              <w:rPr>
                <w:sz w:val="18"/>
                <w:szCs w:val="18"/>
              </w:rPr>
              <w:sym w:font="Wingdings" w:char="F071"/>
            </w:r>
            <w:r w:rsidRPr="00B277A4">
              <w:rPr>
                <w:sz w:val="18"/>
                <w:szCs w:val="18"/>
              </w:rPr>
              <w:t xml:space="preserve"> Zonder hijsfunctie</w:t>
            </w:r>
          </w:p>
          <w:p w14:paraId="23CA48B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  <w:p w14:paraId="22540B8F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proofErr w:type="spellStart"/>
            <w:r w:rsidRPr="00B277A4">
              <w:rPr>
                <w:sz w:val="18"/>
                <w:szCs w:val="18"/>
              </w:rPr>
              <w:t>blm</w:t>
            </w:r>
            <w:proofErr w:type="spellEnd"/>
            <w:r w:rsidRPr="00B277A4">
              <w:rPr>
                <w:sz w:val="18"/>
                <w:szCs w:val="18"/>
              </w:rPr>
              <w:t xml:space="preserve"> = bedrijfslastmoment    </w:t>
            </w:r>
            <w:proofErr w:type="spellStart"/>
            <w:r w:rsidRPr="00B277A4">
              <w:rPr>
                <w:sz w:val="18"/>
                <w:szCs w:val="18"/>
              </w:rPr>
              <w:t>bl</w:t>
            </w:r>
            <w:proofErr w:type="spellEnd"/>
            <w:r w:rsidRPr="00B277A4">
              <w:rPr>
                <w:sz w:val="18"/>
                <w:szCs w:val="18"/>
              </w:rPr>
              <w:t xml:space="preserve"> = bedrijfslast</w:t>
            </w:r>
            <w:bookmarkStart w:id="0" w:name="_GoBack"/>
            <w:bookmarkEnd w:id="0"/>
          </w:p>
        </w:tc>
      </w:tr>
      <w:tr w:rsidR="006B3A23" w:rsidRPr="00B277A4" w14:paraId="1265FC74" w14:textId="77777777" w:rsidTr="00D356F3">
        <w:trPr>
          <w:trHeight w:val="284"/>
        </w:trPr>
        <w:tc>
          <w:tcPr>
            <w:tcW w:w="10119" w:type="dxa"/>
            <w:gridSpan w:val="6"/>
            <w:vAlign w:val="center"/>
          </w:tcPr>
          <w:p w14:paraId="3C72181C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b/>
                <w:bCs/>
                <w:sz w:val="18"/>
                <w:szCs w:val="18"/>
              </w:rPr>
              <w:t xml:space="preserve">Keuren volgens normen: </w:t>
            </w:r>
            <w:r w:rsidRPr="00B277A4">
              <w:rPr>
                <w:sz w:val="18"/>
                <w:szCs w:val="18"/>
              </w:rPr>
              <w:sym w:font="Wingdings" w:char="F071"/>
            </w:r>
            <w:r w:rsidRPr="00B277A4">
              <w:rPr>
                <w:sz w:val="18"/>
                <w:szCs w:val="18"/>
              </w:rPr>
              <w:t xml:space="preserve"> Richtlijn Arbeidsmiddelen  (</w:t>
            </w:r>
            <w:proofErr w:type="spellStart"/>
            <w:r w:rsidRPr="00B277A4">
              <w:rPr>
                <w:sz w:val="18"/>
                <w:szCs w:val="18"/>
              </w:rPr>
              <w:t>arbobesluit</w:t>
            </w:r>
            <w:proofErr w:type="spellEnd"/>
            <w:r w:rsidRPr="00B277A4">
              <w:rPr>
                <w:sz w:val="18"/>
                <w:szCs w:val="18"/>
              </w:rPr>
              <w:t xml:space="preserve"> H7) </w:t>
            </w:r>
            <w:r w:rsidRPr="00B277A4">
              <w:rPr>
                <w:sz w:val="18"/>
                <w:szCs w:val="18"/>
              </w:rPr>
              <w:sym w:font="Wingdings" w:char="F071"/>
            </w:r>
            <w:r w:rsidRPr="00B277A4">
              <w:rPr>
                <w:sz w:val="18"/>
                <w:szCs w:val="18"/>
              </w:rPr>
              <w:t xml:space="preserve"> Voertuigreglement  </w:t>
            </w:r>
            <w:r w:rsidRPr="00B277A4">
              <w:rPr>
                <w:sz w:val="18"/>
                <w:szCs w:val="18"/>
              </w:rPr>
              <w:sym w:font="Wingdings" w:char="F071"/>
            </w:r>
            <w:r w:rsidRPr="00B277A4">
              <w:rPr>
                <w:sz w:val="18"/>
                <w:szCs w:val="18"/>
              </w:rPr>
              <w:t xml:space="preserve"> NEN-EN 474  </w:t>
            </w:r>
          </w:p>
          <w:p w14:paraId="0013CB2C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sym w:font="Wingdings" w:char="F071"/>
            </w:r>
            <w:r w:rsidRPr="00B277A4">
              <w:rPr>
                <w:sz w:val="18"/>
                <w:szCs w:val="18"/>
              </w:rPr>
              <w:t xml:space="preserve"> ……………………</w:t>
            </w:r>
          </w:p>
        </w:tc>
      </w:tr>
      <w:tr w:rsidR="006B3A23" w:rsidRPr="00B277A4" w14:paraId="74AA8D6D" w14:textId="77777777" w:rsidTr="00D356F3">
        <w:trPr>
          <w:cantSplit/>
          <w:trHeight w:val="284"/>
        </w:trPr>
        <w:tc>
          <w:tcPr>
            <w:tcW w:w="10119" w:type="dxa"/>
            <w:gridSpan w:val="6"/>
            <w:vAlign w:val="center"/>
          </w:tcPr>
          <w:p w14:paraId="6D929AB9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Bijzonderheden / opmerkingen</w:t>
            </w:r>
          </w:p>
          <w:p w14:paraId="2C4695A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  <w:p w14:paraId="2AE6EA7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  <w:p w14:paraId="77BE0B8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  <w:p w14:paraId="50CC551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  <w:p w14:paraId="49EA201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  <w:p w14:paraId="35DEC59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  <w:p w14:paraId="3E4DF4A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  <w:p w14:paraId="4FAFDEF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  <w:p w14:paraId="2908C4C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  <w:p w14:paraId="5072D2F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  <w:p w14:paraId="601486E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  <w:p w14:paraId="0E87393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506C4029" w14:textId="77777777" w:rsidTr="00D356F3">
        <w:trPr>
          <w:trHeight w:val="284"/>
        </w:trPr>
        <w:tc>
          <w:tcPr>
            <w:tcW w:w="5144" w:type="dxa"/>
            <w:gridSpan w:val="2"/>
            <w:vAlign w:val="center"/>
          </w:tcPr>
          <w:p w14:paraId="4E00935F" w14:textId="77777777" w:rsidR="006B3A23" w:rsidRPr="00B277A4" w:rsidRDefault="006B3A23" w:rsidP="00D356F3">
            <w:pPr>
              <w:pStyle w:val="Kop1"/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</w:pPr>
            <w:r w:rsidRPr="00B277A4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>Naam Keurmeester:</w:t>
            </w:r>
          </w:p>
        </w:tc>
        <w:tc>
          <w:tcPr>
            <w:tcW w:w="4975" w:type="dxa"/>
            <w:gridSpan w:val="4"/>
            <w:vAlign w:val="center"/>
          </w:tcPr>
          <w:p w14:paraId="07227842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Datum keuring:</w:t>
            </w:r>
          </w:p>
        </w:tc>
      </w:tr>
      <w:tr w:rsidR="006B3A23" w:rsidRPr="00B277A4" w14:paraId="061C7FC7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63E649F9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14B0B093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  <w:r w:rsidRPr="00B277A4">
              <w:rPr>
                <w:b/>
                <w:bCs/>
                <w:sz w:val="18"/>
                <w:szCs w:val="18"/>
              </w:rPr>
              <w:t>Documentatie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5972A615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  <w:r w:rsidRPr="00B277A4">
              <w:rPr>
                <w:b/>
                <w:bCs/>
                <w:sz w:val="18"/>
                <w:szCs w:val="18"/>
              </w:rPr>
              <w:t xml:space="preserve">ok 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1E5A53B0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  <w:r w:rsidRPr="00B277A4">
              <w:rPr>
                <w:b/>
                <w:bCs/>
                <w:sz w:val="18"/>
                <w:szCs w:val="18"/>
              </w:rPr>
              <w:t>nok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0A495B89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277A4">
              <w:rPr>
                <w:b/>
                <w:bCs/>
                <w:sz w:val="18"/>
                <w:szCs w:val="18"/>
              </w:rPr>
              <w:t>nvt</w:t>
            </w:r>
            <w:proofErr w:type="spellEnd"/>
          </w:p>
        </w:tc>
        <w:tc>
          <w:tcPr>
            <w:tcW w:w="3784" w:type="dxa"/>
            <w:vAlign w:val="center"/>
          </w:tcPr>
          <w:p w14:paraId="3B494D05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  <w:r w:rsidRPr="00B277A4">
              <w:rPr>
                <w:b/>
                <w:bCs/>
                <w:sz w:val="18"/>
                <w:szCs w:val="18"/>
              </w:rPr>
              <w:t>toelichting</w:t>
            </w:r>
          </w:p>
        </w:tc>
      </w:tr>
      <w:tr w:rsidR="006B3A23" w:rsidRPr="00B277A4" w14:paraId="0421944F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0E5EA94C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1</w:t>
            </w:r>
          </w:p>
        </w:tc>
        <w:tc>
          <w:tcPr>
            <w:tcW w:w="4606" w:type="dxa"/>
            <w:vAlign w:val="center"/>
          </w:tcPr>
          <w:p w14:paraId="60917E5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Typeplaat aanwezig</w:t>
            </w:r>
          </w:p>
        </w:tc>
        <w:tc>
          <w:tcPr>
            <w:tcW w:w="397" w:type="dxa"/>
            <w:vAlign w:val="center"/>
          </w:tcPr>
          <w:p w14:paraId="48A865C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F55A0D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3093E1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4A0B3E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5649DCEE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17435ED0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2</w:t>
            </w:r>
          </w:p>
        </w:tc>
        <w:tc>
          <w:tcPr>
            <w:tcW w:w="4606" w:type="dxa"/>
            <w:vAlign w:val="center"/>
          </w:tcPr>
          <w:p w14:paraId="0E990950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CE-Markering</w:t>
            </w:r>
          </w:p>
        </w:tc>
        <w:tc>
          <w:tcPr>
            <w:tcW w:w="397" w:type="dxa"/>
            <w:vAlign w:val="center"/>
          </w:tcPr>
          <w:p w14:paraId="2006FAE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6D5777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656005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C5865E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09A1CD38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6AAD6F0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1A892DD8" w14:textId="77777777" w:rsidR="006B3A23" w:rsidRPr="00B277A4" w:rsidRDefault="006B3A23" w:rsidP="00D356F3">
            <w:pPr>
              <w:pStyle w:val="Kop1"/>
              <w:rPr>
                <w:rFonts w:ascii="Arial" w:hAnsi="Arial"/>
                <w:sz w:val="18"/>
                <w:szCs w:val="18"/>
                <w:lang w:val="nl-NL"/>
              </w:rPr>
            </w:pPr>
            <w:r w:rsidRPr="00B277A4">
              <w:rPr>
                <w:rFonts w:ascii="Arial" w:hAnsi="Arial"/>
                <w:sz w:val="18"/>
                <w:szCs w:val="18"/>
                <w:lang w:val="nl-NL"/>
              </w:rPr>
              <w:t>Cabine</w:t>
            </w:r>
          </w:p>
        </w:tc>
        <w:tc>
          <w:tcPr>
            <w:tcW w:w="397" w:type="dxa"/>
            <w:vAlign w:val="center"/>
          </w:tcPr>
          <w:p w14:paraId="1BB08A3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EB241A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78DAB4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0F106E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6978808D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1F4A8AE7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3</w:t>
            </w:r>
          </w:p>
        </w:tc>
        <w:tc>
          <w:tcPr>
            <w:tcW w:w="4606" w:type="dxa"/>
            <w:vAlign w:val="center"/>
          </w:tcPr>
          <w:p w14:paraId="09BF842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Binnenverlichting</w:t>
            </w:r>
          </w:p>
        </w:tc>
        <w:tc>
          <w:tcPr>
            <w:tcW w:w="397" w:type="dxa"/>
            <w:vAlign w:val="center"/>
          </w:tcPr>
          <w:p w14:paraId="133E9E6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44F5FA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41691F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0EB99D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07F89313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4EE87FB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4</w:t>
            </w:r>
          </w:p>
        </w:tc>
        <w:tc>
          <w:tcPr>
            <w:tcW w:w="4606" w:type="dxa"/>
            <w:vAlign w:val="center"/>
          </w:tcPr>
          <w:p w14:paraId="487829E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Bediening duidelijk en herkenbaar</w:t>
            </w:r>
          </w:p>
        </w:tc>
        <w:tc>
          <w:tcPr>
            <w:tcW w:w="397" w:type="dxa"/>
            <w:vAlign w:val="center"/>
          </w:tcPr>
          <w:p w14:paraId="44ED6DD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39CD8C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3344EA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8BA8E7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445C92FC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662EEE9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5</w:t>
            </w:r>
          </w:p>
        </w:tc>
        <w:tc>
          <w:tcPr>
            <w:tcW w:w="4606" w:type="dxa"/>
            <w:vAlign w:val="center"/>
          </w:tcPr>
          <w:p w14:paraId="3183AA30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Verbandtrommel </w:t>
            </w:r>
          </w:p>
        </w:tc>
        <w:tc>
          <w:tcPr>
            <w:tcW w:w="397" w:type="dxa"/>
            <w:vAlign w:val="center"/>
          </w:tcPr>
          <w:p w14:paraId="2324C80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51AB784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CFF304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4EBC7C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3921B0FE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2E7F9807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6</w:t>
            </w:r>
          </w:p>
        </w:tc>
        <w:tc>
          <w:tcPr>
            <w:tcW w:w="4606" w:type="dxa"/>
            <w:vAlign w:val="center"/>
          </w:tcPr>
          <w:p w14:paraId="6FF80D2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Brandblusser</w:t>
            </w:r>
          </w:p>
        </w:tc>
        <w:tc>
          <w:tcPr>
            <w:tcW w:w="397" w:type="dxa"/>
            <w:vAlign w:val="center"/>
          </w:tcPr>
          <w:p w14:paraId="1A1D450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FED9EF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9F854E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6DD0BF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174E3041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5C8FD012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7</w:t>
            </w:r>
          </w:p>
        </w:tc>
        <w:tc>
          <w:tcPr>
            <w:tcW w:w="4606" w:type="dxa"/>
            <w:vAlign w:val="center"/>
          </w:tcPr>
          <w:p w14:paraId="142E2D8A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Werking en afstelling bedieningshandels</w:t>
            </w:r>
          </w:p>
        </w:tc>
        <w:tc>
          <w:tcPr>
            <w:tcW w:w="397" w:type="dxa"/>
            <w:vAlign w:val="center"/>
          </w:tcPr>
          <w:p w14:paraId="4A95C94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F582AF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4764FE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9E5287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22C6C7E2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2D9DEAFB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8</w:t>
            </w:r>
          </w:p>
        </w:tc>
        <w:tc>
          <w:tcPr>
            <w:tcW w:w="4606" w:type="dxa"/>
            <w:vAlign w:val="center"/>
          </w:tcPr>
          <w:p w14:paraId="1E4C6FF5" w14:textId="77777777" w:rsidR="006B3A23" w:rsidRPr="00B277A4" w:rsidRDefault="006B3A23" w:rsidP="00D356F3">
            <w:pPr>
              <w:pStyle w:val="Kop1"/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</w:pPr>
            <w:r w:rsidRPr="00B277A4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>Werking ventilatie en verwarmingssysteem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756FDC7F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5F6AF3D0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2518602F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332EBAF3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3A23" w:rsidRPr="00B277A4" w14:paraId="3E4948F5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3EEEE72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9</w:t>
            </w:r>
          </w:p>
        </w:tc>
        <w:tc>
          <w:tcPr>
            <w:tcW w:w="4606" w:type="dxa"/>
            <w:vAlign w:val="center"/>
          </w:tcPr>
          <w:p w14:paraId="6E263933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Bediening buiten gevaarlijke </w:t>
            </w:r>
            <w:proofErr w:type="spellStart"/>
            <w:r w:rsidRPr="00B277A4">
              <w:rPr>
                <w:sz w:val="18"/>
                <w:szCs w:val="18"/>
              </w:rPr>
              <w:t>zônes</w:t>
            </w:r>
            <w:proofErr w:type="spellEnd"/>
          </w:p>
        </w:tc>
        <w:tc>
          <w:tcPr>
            <w:tcW w:w="397" w:type="dxa"/>
            <w:vAlign w:val="center"/>
          </w:tcPr>
          <w:p w14:paraId="4B6D53A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C2F573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F324E4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7F2879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4BB7609D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1C80BE51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10</w:t>
            </w:r>
          </w:p>
        </w:tc>
        <w:tc>
          <w:tcPr>
            <w:tcW w:w="4606" w:type="dxa"/>
            <w:vAlign w:val="center"/>
          </w:tcPr>
          <w:p w14:paraId="1211DEB4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Werking startbeveiliging</w:t>
            </w:r>
          </w:p>
        </w:tc>
        <w:tc>
          <w:tcPr>
            <w:tcW w:w="397" w:type="dxa"/>
            <w:vAlign w:val="center"/>
          </w:tcPr>
          <w:p w14:paraId="5299587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FE4769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AA788F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83EC924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5F6ECE03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55024E83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11</w:t>
            </w:r>
          </w:p>
        </w:tc>
        <w:tc>
          <w:tcPr>
            <w:tcW w:w="4606" w:type="dxa"/>
            <w:vAlign w:val="center"/>
          </w:tcPr>
          <w:p w14:paraId="548ACB82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Contactschakelaar</w:t>
            </w:r>
          </w:p>
        </w:tc>
        <w:tc>
          <w:tcPr>
            <w:tcW w:w="397" w:type="dxa"/>
            <w:vAlign w:val="center"/>
          </w:tcPr>
          <w:p w14:paraId="6BAE24D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2C884E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19E82E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90FD51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5D48ACD3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38E23031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12</w:t>
            </w:r>
          </w:p>
        </w:tc>
        <w:tc>
          <w:tcPr>
            <w:tcW w:w="4606" w:type="dxa"/>
            <w:vAlign w:val="center"/>
          </w:tcPr>
          <w:p w14:paraId="585F9F3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Werking (nood)stopvoorziening(en)</w:t>
            </w:r>
          </w:p>
        </w:tc>
        <w:tc>
          <w:tcPr>
            <w:tcW w:w="397" w:type="dxa"/>
            <w:vAlign w:val="center"/>
          </w:tcPr>
          <w:p w14:paraId="676CE663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7CF4E23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6F57D5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2D555C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6E57F9AA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481B0C52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13</w:t>
            </w:r>
          </w:p>
        </w:tc>
        <w:tc>
          <w:tcPr>
            <w:tcW w:w="4606" w:type="dxa"/>
            <w:vAlign w:val="center"/>
          </w:tcPr>
          <w:p w14:paraId="50B46E52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Werking overige veiligheidsschakelaars</w:t>
            </w:r>
          </w:p>
        </w:tc>
        <w:tc>
          <w:tcPr>
            <w:tcW w:w="397" w:type="dxa"/>
            <w:vAlign w:val="center"/>
          </w:tcPr>
          <w:p w14:paraId="34F9130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25C128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14022E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487F1E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2F5CFC84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4011EB4A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14</w:t>
            </w:r>
          </w:p>
        </w:tc>
        <w:tc>
          <w:tcPr>
            <w:tcW w:w="4606" w:type="dxa"/>
            <w:vAlign w:val="center"/>
          </w:tcPr>
          <w:p w14:paraId="0A7C4B88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Veiligheidsbeugel(s)/kantelbeveiliging</w:t>
            </w:r>
          </w:p>
        </w:tc>
        <w:tc>
          <w:tcPr>
            <w:tcW w:w="397" w:type="dxa"/>
            <w:vAlign w:val="center"/>
          </w:tcPr>
          <w:p w14:paraId="5D6A451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0EA904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1ACC6D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C55B71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1DA145D3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1D5018D1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15</w:t>
            </w:r>
          </w:p>
        </w:tc>
        <w:tc>
          <w:tcPr>
            <w:tcW w:w="4606" w:type="dxa"/>
            <w:vAlign w:val="center"/>
          </w:tcPr>
          <w:p w14:paraId="24D4BAA2" w14:textId="77777777" w:rsidR="006B3A23" w:rsidRPr="00B277A4" w:rsidRDefault="006B3A23" w:rsidP="00D356F3">
            <w:pPr>
              <w:pStyle w:val="Kop1"/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</w:pPr>
            <w:r w:rsidRPr="00B277A4">
              <w:rPr>
                <w:rFonts w:ascii="Arial" w:hAnsi="Arial"/>
                <w:b w:val="0"/>
                <w:bCs/>
                <w:sz w:val="18"/>
                <w:szCs w:val="18"/>
                <w:lang w:val="nl-NL"/>
              </w:rPr>
              <w:t>Afstandsbediening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10088EE1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335DFFCB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382ACF1C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D584022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3A23" w:rsidRPr="00B277A4" w14:paraId="4A316447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4F007197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16</w:t>
            </w:r>
          </w:p>
        </w:tc>
        <w:tc>
          <w:tcPr>
            <w:tcW w:w="4606" w:type="dxa"/>
            <w:vAlign w:val="center"/>
          </w:tcPr>
          <w:p w14:paraId="5F1281B3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Veiligheidsgordel (open cabine)</w:t>
            </w:r>
          </w:p>
        </w:tc>
        <w:tc>
          <w:tcPr>
            <w:tcW w:w="397" w:type="dxa"/>
            <w:vAlign w:val="center"/>
          </w:tcPr>
          <w:p w14:paraId="640693A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B5C6A6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369E1D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00A678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3A548AC8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63E0DC4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446F3329" w14:textId="77777777" w:rsidR="006B3A23" w:rsidRPr="00B277A4" w:rsidRDefault="006B3A23" w:rsidP="00D356F3">
            <w:pPr>
              <w:pStyle w:val="Kop1"/>
              <w:rPr>
                <w:rFonts w:ascii="Arial" w:hAnsi="Arial"/>
                <w:sz w:val="18"/>
                <w:szCs w:val="18"/>
                <w:lang w:val="nl-NL"/>
              </w:rPr>
            </w:pPr>
            <w:r w:rsidRPr="00B277A4">
              <w:rPr>
                <w:rFonts w:ascii="Arial" w:hAnsi="Arial"/>
                <w:sz w:val="18"/>
                <w:szCs w:val="18"/>
                <w:lang w:val="nl-NL"/>
              </w:rPr>
              <w:t>Exterieur</w:t>
            </w:r>
          </w:p>
        </w:tc>
        <w:tc>
          <w:tcPr>
            <w:tcW w:w="397" w:type="dxa"/>
            <w:vAlign w:val="center"/>
          </w:tcPr>
          <w:p w14:paraId="790A7B8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232608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1AF188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354BDC7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3AE59738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585D002F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17</w:t>
            </w:r>
          </w:p>
        </w:tc>
        <w:tc>
          <w:tcPr>
            <w:tcW w:w="4606" w:type="dxa"/>
          </w:tcPr>
          <w:p w14:paraId="02DCE9A3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Treeplanken/handgrepen</w:t>
            </w:r>
          </w:p>
        </w:tc>
        <w:tc>
          <w:tcPr>
            <w:tcW w:w="397" w:type="dxa"/>
            <w:vAlign w:val="center"/>
          </w:tcPr>
          <w:p w14:paraId="6FFBCE8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A2F19B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BFA580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7E0FB02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2454E114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14E70B19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18</w:t>
            </w:r>
          </w:p>
        </w:tc>
        <w:tc>
          <w:tcPr>
            <w:tcW w:w="4606" w:type="dxa"/>
          </w:tcPr>
          <w:p w14:paraId="7EA18A0E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 xml:space="preserve">Waarschuwing “verboden zich binnen draaibereik van de machine te begeven” </w:t>
            </w:r>
          </w:p>
        </w:tc>
        <w:tc>
          <w:tcPr>
            <w:tcW w:w="397" w:type="dxa"/>
            <w:vAlign w:val="center"/>
          </w:tcPr>
          <w:p w14:paraId="163A425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40F8B7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3667D9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3DEC10F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25A9A4CD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674B78F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19</w:t>
            </w:r>
          </w:p>
        </w:tc>
        <w:tc>
          <w:tcPr>
            <w:tcW w:w="4606" w:type="dxa"/>
          </w:tcPr>
          <w:p w14:paraId="556C2DCA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Achteruitrijdbeveiliging </w:t>
            </w:r>
          </w:p>
        </w:tc>
        <w:tc>
          <w:tcPr>
            <w:tcW w:w="397" w:type="dxa"/>
            <w:vAlign w:val="center"/>
          </w:tcPr>
          <w:p w14:paraId="32256F9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137634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4E77534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E88156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52A945D7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78240F88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20</w:t>
            </w:r>
          </w:p>
        </w:tc>
        <w:tc>
          <w:tcPr>
            <w:tcW w:w="4606" w:type="dxa"/>
          </w:tcPr>
          <w:p w14:paraId="1A74C40D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Bewegende delen goed afgeschermd</w:t>
            </w:r>
          </w:p>
        </w:tc>
        <w:tc>
          <w:tcPr>
            <w:tcW w:w="397" w:type="dxa"/>
            <w:vAlign w:val="center"/>
          </w:tcPr>
          <w:p w14:paraId="0C91F314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626FD43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0CED99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A7F59E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00A5A73F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42E92F28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21</w:t>
            </w:r>
          </w:p>
        </w:tc>
        <w:tc>
          <w:tcPr>
            <w:tcW w:w="4606" w:type="dxa"/>
          </w:tcPr>
          <w:p w14:paraId="06C2FA82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Delen met thermisch gevaar afgeschermd </w:t>
            </w:r>
          </w:p>
        </w:tc>
        <w:tc>
          <w:tcPr>
            <w:tcW w:w="397" w:type="dxa"/>
            <w:vAlign w:val="center"/>
          </w:tcPr>
          <w:p w14:paraId="0111131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7150B6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D62556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073AC4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49B01F22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6E0DC1DF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4606" w:type="dxa"/>
          </w:tcPr>
          <w:p w14:paraId="20D38BBD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Werking zwaailamp </w:t>
            </w:r>
          </w:p>
        </w:tc>
        <w:tc>
          <w:tcPr>
            <w:tcW w:w="397" w:type="dxa"/>
            <w:vAlign w:val="center"/>
          </w:tcPr>
          <w:p w14:paraId="6EA49D1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C2C380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76D498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6AA2DE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4BD4B8E3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04A72CE1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23</w:t>
            </w:r>
          </w:p>
        </w:tc>
        <w:tc>
          <w:tcPr>
            <w:tcW w:w="4606" w:type="dxa"/>
          </w:tcPr>
          <w:p w14:paraId="1C7158D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Werking claxon</w:t>
            </w:r>
          </w:p>
        </w:tc>
        <w:tc>
          <w:tcPr>
            <w:tcW w:w="397" w:type="dxa"/>
            <w:vAlign w:val="center"/>
          </w:tcPr>
          <w:p w14:paraId="4369937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44BC70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A2010B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B2F2CC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4DD5A6BA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3AC5AEF6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24</w:t>
            </w:r>
          </w:p>
        </w:tc>
        <w:tc>
          <w:tcPr>
            <w:tcW w:w="4606" w:type="dxa"/>
          </w:tcPr>
          <w:p w14:paraId="4CD5ECAE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 xml:space="preserve">Werklampen 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45E5BCD5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198A0741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5F451437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78256662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3A23" w:rsidRPr="00B277A4" w14:paraId="43440525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186A016B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25</w:t>
            </w:r>
          </w:p>
        </w:tc>
        <w:tc>
          <w:tcPr>
            <w:tcW w:w="4606" w:type="dxa"/>
          </w:tcPr>
          <w:p w14:paraId="35C5232A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 xml:space="preserve">Verlichting Koplichten, achterlichten, reflector. </w:t>
            </w:r>
          </w:p>
        </w:tc>
        <w:tc>
          <w:tcPr>
            <w:tcW w:w="397" w:type="dxa"/>
            <w:vAlign w:val="center"/>
          </w:tcPr>
          <w:p w14:paraId="66E2CC0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5BB586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F3C4CE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75F04B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6B9C1479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2386262C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26</w:t>
            </w:r>
          </w:p>
        </w:tc>
        <w:tc>
          <w:tcPr>
            <w:tcW w:w="4606" w:type="dxa"/>
          </w:tcPr>
          <w:p w14:paraId="6C7335A1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Hydraulisch systeem </w:t>
            </w:r>
          </w:p>
        </w:tc>
        <w:tc>
          <w:tcPr>
            <w:tcW w:w="397" w:type="dxa"/>
            <w:vAlign w:val="center"/>
          </w:tcPr>
          <w:p w14:paraId="1ADD64E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A752F9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CAE76E3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C13B89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1CB5627F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5DCA4D9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27</w:t>
            </w:r>
          </w:p>
        </w:tc>
        <w:tc>
          <w:tcPr>
            <w:tcW w:w="4606" w:type="dxa"/>
          </w:tcPr>
          <w:p w14:paraId="350F2F10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Constructie geen scheuren / roest / vervormingen </w:t>
            </w:r>
          </w:p>
        </w:tc>
        <w:tc>
          <w:tcPr>
            <w:tcW w:w="397" w:type="dxa"/>
            <w:vAlign w:val="center"/>
          </w:tcPr>
          <w:p w14:paraId="228D3BC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F3BE9C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884945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713BC304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076EC7C5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7590674B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28</w:t>
            </w:r>
          </w:p>
        </w:tc>
        <w:tc>
          <w:tcPr>
            <w:tcW w:w="4606" w:type="dxa"/>
          </w:tcPr>
          <w:p w14:paraId="3FD79B30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Bevestiging contragewichten deugdelijk? </w:t>
            </w:r>
          </w:p>
        </w:tc>
        <w:tc>
          <w:tcPr>
            <w:tcW w:w="397" w:type="dxa"/>
            <w:vAlign w:val="center"/>
          </w:tcPr>
          <w:p w14:paraId="4D694C7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BA83F4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08FBDB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56ED1A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3BE701FA" w14:textId="77777777" w:rsidTr="00D356F3">
        <w:trPr>
          <w:trHeight w:val="284"/>
        </w:trPr>
        <w:tc>
          <w:tcPr>
            <w:tcW w:w="538" w:type="dxa"/>
            <w:vAlign w:val="center"/>
          </w:tcPr>
          <w:p w14:paraId="3FF295F3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29</w:t>
            </w:r>
          </w:p>
        </w:tc>
        <w:tc>
          <w:tcPr>
            <w:tcW w:w="4606" w:type="dxa"/>
          </w:tcPr>
          <w:p w14:paraId="586F6CC2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Uitlaatgassen</w:t>
            </w:r>
          </w:p>
        </w:tc>
        <w:tc>
          <w:tcPr>
            <w:tcW w:w="397" w:type="dxa"/>
            <w:vAlign w:val="center"/>
          </w:tcPr>
          <w:p w14:paraId="45AC346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A62484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77B99D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BCABDF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7C39C9BB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2843ABB7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30</w:t>
            </w:r>
          </w:p>
        </w:tc>
        <w:tc>
          <w:tcPr>
            <w:tcW w:w="4606" w:type="dxa"/>
          </w:tcPr>
          <w:p w14:paraId="471F416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Geen onnodige trillingen en onbalans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151DEA69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37B682A1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6FBE3513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F070AE4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3A23" w:rsidRPr="00B277A4" w14:paraId="09BCC183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4FFD0358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31</w:t>
            </w:r>
          </w:p>
        </w:tc>
        <w:tc>
          <w:tcPr>
            <w:tcW w:w="4606" w:type="dxa"/>
          </w:tcPr>
          <w:p w14:paraId="38761CEA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Lawaai op </w:t>
            </w:r>
            <w:proofErr w:type="spellStart"/>
            <w:r w:rsidRPr="00B277A4">
              <w:rPr>
                <w:sz w:val="18"/>
                <w:szCs w:val="18"/>
              </w:rPr>
              <w:t>oorhoogte</w:t>
            </w:r>
            <w:proofErr w:type="spellEnd"/>
            <w:r w:rsidRPr="00B277A4">
              <w:rPr>
                <w:sz w:val="18"/>
                <w:szCs w:val="18"/>
              </w:rPr>
              <w:t xml:space="preserve"> werkplek  </w:t>
            </w:r>
          </w:p>
        </w:tc>
        <w:tc>
          <w:tcPr>
            <w:tcW w:w="397" w:type="dxa"/>
            <w:vAlign w:val="center"/>
          </w:tcPr>
          <w:p w14:paraId="263FFD9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FF0A01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D3A4D1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0ACA18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60385FCB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2958646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32</w:t>
            </w:r>
          </w:p>
        </w:tc>
        <w:tc>
          <w:tcPr>
            <w:tcW w:w="4606" w:type="dxa"/>
          </w:tcPr>
          <w:p w14:paraId="3F119F63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Wielbouten en moeren </w:t>
            </w:r>
          </w:p>
        </w:tc>
        <w:tc>
          <w:tcPr>
            <w:tcW w:w="397" w:type="dxa"/>
            <w:vAlign w:val="center"/>
          </w:tcPr>
          <w:p w14:paraId="221C611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5C6B90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3B5286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77DC79C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198C9D6C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6DBFD7D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33</w:t>
            </w:r>
          </w:p>
        </w:tc>
        <w:tc>
          <w:tcPr>
            <w:tcW w:w="4606" w:type="dxa"/>
          </w:tcPr>
          <w:p w14:paraId="73C959C7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Banden</w:t>
            </w:r>
          </w:p>
        </w:tc>
        <w:tc>
          <w:tcPr>
            <w:tcW w:w="397" w:type="dxa"/>
            <w:vAlign w:val="center"/>
          </w:tcPr>
          <w:p w14:paraId="0E862A7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C18FFB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616BE1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1872B1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3084C054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427FF514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34</w:t>
            </w:r>
          </w:p>
        </w:tc>
        <w:tc>
          <w:tcPr>
            <w:tcW w:w="4606" w:type="dxa"/>
          </w:tcPr>
          <w:p w14:paraId="41E9C6A0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>Bandenspanning</w:t>
            </w:r>
          </w:p>
        </w:tc>
        <w:tc>
          <w:tcPr>
            <w:tcW w:w="397" w:type="dxa"/>
            <w:vAlign w:val="center"/>
          </w:tcPr>
          <w:p w14:paraId="4075B11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E182F7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0E3216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4857FC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2B0B8BEE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6FD32839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35</w:t>
            </w:r>
          </w:p>
        </w:tc>
        <w:tc>
          <w:tcPr>
            <w:tcW w:w="4606" w:type="dxa"/>
          </w:tcPr>
          <w:p w14:paraId="12BB02C4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 xml:space="preserve">Toestand en speling van </w:t>
            </w:r>
            <w:proofErr w:type="spellStart"/>
            <w:r w:rsidRPr="00B277A4">
              <w:rPr>
                <w:bCs/>
                <w:sz w:val="18"/>
                <w:szCs w:val="18"/>
              </w:rPr>
              <w:t>sprocket</w:t>
            </w:r>
            <w:proofErr w:type="spellEnd"/>
            <w:r w:rsidRPr="00B277A4">
              <w:rPr>
                <w:bCs/>
                <w:sz w:val="18"/>
                <w:szCs w:val="18"/>
              </w:rPr>
              <w:t xml:space="preserve"> en rups</w:t>
            </w:r>
          </w:p>
        </w:tc>
        <w:tc>
          <w:tcPr>
            <w:tcW w:w="397" w:type="dxa"/>
            <w:vAlign w:val="center"/>
          </w:tcPr>
          <w:p w14:paraId="2B65D23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C3EB74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D0B536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68B5A1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0BFC59C7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7503FB0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36</w:t>
            </w:r>
          </w:p>
        </w:tc>
        <w:tc>
          <w:tcPr>
            <w:tcW w:w="4606" w:type="dxa"/>
          </w:tcPr>
          <w:p w14:paraId="34C340DF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 xml:space="preserve">Transportvergrendeling aanwezig en deugdelijk </w:t>
            </w:r>
          </w:p>
        </w:tc>
        <w:tc>
          <w:tcPr>
            <w:tcW w:w="397" w:type="dxa"/>
            <w:vAlign w:val="center"/>
          </w:tcPr>
          <w:p w14:paraId="419C7D5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B81FDC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4F270F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3E4CF9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4C50A8A6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6B0CE82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37</w:t>
            </w:r>
          </w:p>
        </w:tc>
        <w:tc>
          <w:tcPr>
            <w:tcW w:w="4606" w:type="dxa"/>
          </w:tcPr>
          <w:p w14:paraId="69341216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proofErr w:type="spellStart"/>
            <w:r w:rsidRPr="00B277A4">
              <w:rPr>
                <w:sz w:val="18"/>
                <w:szCs w:val="18"/>
              </w:rPr>
              <w:t>Zwenkrek</w:t>
            </w:r>
            <w:proofErr w:type="spellEnd"/>
            <w:r w:rsidRPr="00B277A4">
              <w:rPr>
                <w:sz w:val="18"/>
                <w:szCs w:val="18"/>
              </w:rPr>
              <w:t xml:space="preserve"> (bij machines &gt; 6000 kg)</w:t>
            </w:r>
          </w:p>
        </w:tc>
        <w:tc>
          <w:tcPr>
            <w:tcW w:w="397" w:type="dxa"/>
            <w:vAlign w:val="center"/>
          </w:tcPr>
          <w:p w14:paraId="0DA6CD0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3155D9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5B52D7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29E41D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1C6677B8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4D62D673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38</w:t>
            </w:r>
          </w:p>
        </w:tc>
        <w:tc>
          <w:tcPr>
            <w:tcW w:w="4606" w:type="dxa"/>
          </w:tcPr>
          <w:p w14:paraId="63C9D410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Speling </w:t>
            </w:r>
            <w:proofErr w:type="spellStart"/>
            <w:r w:rsidRPr="00B277A4">
              <w:rPr>
                <w:sz w:val="18"/>
                <w:szCs w:val="18"/>
              </w:rPr>
              <w:t>bovenwagen</w:t>
            </w:r>
            <w:proofErr w:type="spellEnd"/>
            <w:r w:rsidRPr="00B277A4">
              <w:rPr>
                <w:sz w:val="18"/>
                <w:szCs w:val="18"/>
              </w:rPr>
              <w:t>/onderwagen/</w:t>
            </w:r>
            <w:proofErr w:type="spellStart"/>
            <w:r w:rsidRPr="00B277A4">
              <w:rPr>
                <w:sz w:val="18"/>
                <w:szCs w:val="18"/>
              </w:rPr>
              <w:t>knikpunt</w:t>
            </w:r>
            <w:proofErr w:type="spellEnd"/>
            <w:r w:rsidRPr="00B277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" w:type="dxa"/>
            <w:vAlign w:val="center"/>
          </w:tcPr>
          <w:p w14:paraId="50D9654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F0FD54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D75AEE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6C3B0E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2F666EF1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220B939B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39</w:t>
            </w:r>
          </w:p>
        </w:tc>
        <w:tc>
          <w:tcPr>
            <w:tcW w:w="4606" w:type="dxa"/>
          </w:tcPr>
          <w:p w14:paraId="312A58E8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Vonkenvanger aanwezig (indien gebruik op VCA-locatie)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40A18D94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10C143AE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614E26AD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E2EAB18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3A23" w:rsidRPr="00B277A4" w14:paraId="1C7B43AB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07BAE860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40</w:t>
            </w:r>
          </w:p>
        </w:tc>
        <w:tc>
          <w:tcPr>
            <w:tcW w:w="4606" w:type="dxa"/>
          </w:tcPr>
          <w:p w14:paraId="28714FAB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Remmen en remolie</w:t>
            </w:r>
          </w:p>
        </w:tc>
        <w:tc>
          <w:tcPr>
            <w:tcW w:w="397" w:type="dxa"/>
            <w:vAlign w:val="center"/>
          </w:tcPr>
          <w:p w14:paraId="1E0A0DB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2BD00F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7DAFB9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6F3A7D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7B68DEFE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3FDFB90F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41</w:t>
            </w:r>
          </w:p>
        </w:tc>
        <w:tc>
          <w:tcPr>
            <w:tcW w:w="4606" w:type="dxa"/>
          </w:tcPr>
          <w:p w14:paraId="04CB484C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Carrosserie, chassis en motorsteunen</w:t>
            </w:r>
          </w:p>
        </w:tc>
        <w:tc>
          <w:tcPr>
            <w:tcW w:w="397" w:type="dxa"/>
            <w:vAlign w:val="center"/>
          </w:tcPr>
          <w:p w14:paraId="05A148E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7768FB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A7482D3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2CBB19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7B8B8BD2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013FC11F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42</w:t>
            </w:r>
          </w:p>
        </w:tc>
        <w:tc>
          <w:tcPr>
            <w:tcW w:w="4606" w:type="dxa"/>
          </w:tcPr>
          <w:p w14:paraId="05E065B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Brandstofsysteem.</w:t>
            </w:r>
          </w:p>
        </w:tc>
        <w:tc>
          <w:tcPr>
            <w:tcW w:w="397" w:type="dxa"/>
            <w:vAlign w:val="center"/>
          </w:tcPr>
          <w:p w14:paraId="0CAA8103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4240E2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640330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7F3B5A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5463360C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337FE92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43</w:t>
            </w:r>
          </w:p>
        </w:tc>
        <w:tc>
          <w:tcPr>
            <w:tcW w:w="4606" w:type="dxa"/>
          </w:tcPr>
          <w:p w14:paraId="4D216725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>Tankdop</w:t>
            </w:r>
          </w:p>
        </w:tc>
        <w:tc>
          <w:tcPr>
            <w:tcW w:w="397" w:type="dxa"/>
            <w:vAlign w:val="center"/>
          </w:tcPr>
          <w:p w14:paraId="157EE3B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FF1AA5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5205F1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35ECB18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0D79CAEF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7D1D586D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44</w:t>
            </w:r>
          </w:p>
        </w:tc>
        <w:tc>
          <w:tcPr>
            <w:tcW w:w="4606" w:type="dxa"/>
          </w:tcPr>
          <w:p w14:paraId="69D64747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Uitlaatsysteem</w:t>
            </w:r>
          </w:p>
        </w:tc>
        <w:tc>
          <w:tcPr>
            <w:tcW w:w="397" w:type="dxa"/>
            <w:vAlign w:val="center"/>
          </w:tcPr>
          <w:p w14:paraId="5C796E6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98CFF5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12CA6F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90E1CF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29B650AB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146AE3D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45</w:t>
            </w:r>
          </w:p>
        </w:tc>
        <w:tc>
          <w:tcPr>
            <w:tcW w:w="4606" w:type="dxa"/>
          </w:tcPr>
          <w:p w14:paraId="63B30DE9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 xml:space="preserve">Accu en bedrading. </w:t>
            </w:r>
          </w:p>
        </w:tc>
        <w:tc>
          <w:tcPr>
            <w:tcW w:w="397" w:type="dxa"/>
            <w:vAlign w:val="center"/>
          </w:tcPr>
          <w:p w14:paraId="672991F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0D08C6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BA78B63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59B166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157541C3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52418A42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46</w:t>
            </w:r>
          </w:p>
        </w:tc>
        <w:tc>
          <w:tcPr>
            <w:tcW w:w="4606" w:type="dxa"/>
          </w:tcPr>
          <w:p w14:paraId="3761F386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>Achteruitrij-inrichting (&gt;400 kg)</w:t>
            </w:r>
          </w:p>
        </w:tc>
        <w:tc>
          <w:tcPr>
            <w:tcW w:w="397" w:type="dxa"/>
            <w:vAlign w:val="center"/>
          </w:tcPr>
          <w:p w14:paraId="43C8249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0305E3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A9B4803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2266174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47E9F705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4E68862C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47</w:t>
            </w:r>
          </w:p>
        </w:tc>
        <w:tc>
          <w:tcPr>
            <w:tcW w:w="4606" w:type="dxa"/>
          </w:tcPr>
          <w:p w14:paraId="1AF01689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>Koppeling met aanhangwagen</w:t>
            </w:r>
          </w:p>
        </w:tc>
        <w:tc>
          <w:tcPr>
            <w:tcW w:w="397" w:type="dxa"/>
            <w:vAlign w:val="center"/>
          </w:tcPr>
          <w:p w14:paraId="079D435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72E061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BACD993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3123DD3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26824CC9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75B66091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48</w:t>
            </w:r>
          </w:p>
        </w:tc>
        <w:tc>
          <w:tcPr>
            <w:tcW w:w="4606" w:type="dxa"/>
          </w:tcPr>
          <w:p w14:paraId="70A38E23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Banden (spanning en profiel) 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4D90D178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47C0D311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4B6E1149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899FCC1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3A23" w:rsidRPr="00B277A4" w14:paraId="7E4450D1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6FC8783C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49</w:t>
            </w:r>
          </w:p>
        </w:tc>
        <w:tc>
          <w:tcPr>
            <w:tcW w:w="4606" w:type="dxa"/>
          </w:tcPr>
          <w:p w14:paraId="78B97EFE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 xml:space="preserve">Stuurinrichting maximaal ¼ slag speling </w:t>
            </w:r>
          </w:p>
        </w:tc>
        <w:tc>
          <w:tcPr>
            <w:tcW w:w="397" w:type="dxa"/>
            <w:vAlign w:val="center"/>
          </w:tcPr>
          <w:p w14:paraId="7F49D75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ED85684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C7BDB4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698C82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24F03659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1DDD6667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50</w:t>
            </w:r>
          </w:p>
        </w:tc>
        <w:tc>
          <w:tcPr>
            <w:tcW w:w="4606" w:type="dxa"/>
          </w:tcPr>
          <w:p w14:paraId="51AE364A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 xml:space="preserve">Bedrijfsrem </w:t>
            </w:r>
          </w:p>
        </w:tc>
        <w:tc>
          <w:tcPr>
            <w:tcW w:w="397" w:type="dxa"/>
            <w:vAlign w:val="center"/>
          </w:tcPr>
          <w:p w14:paraId="2365898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95AC9C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AFCA6A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992EF3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03CE2120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2E61C99A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51</w:t>
            </w:r>
          </w:p>
        </w:tc>
        <w:tc>
          <w:tcPr>
            <w:tcW w:w="4606" w:type="dxa"/>
          </w:tcPr>
          <w:p w14:paraId="787FE78B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 xml:space="preserve">Parkeerrem </w:t>
            </w:r>
          </w:p>
        </w:tc>
        <w:tc>
          <w:tcPr>
            <w:tcW w:w="397" w:type="dxa"/>
            <w:vAlign w:val="center"/>
          </w:tcPr>
          <w:p w14:paraId="5DE2AE1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C3D861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F4E031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EDA3273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16913BAB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15D976B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52</w:t>
            </w:r>
          </w:p>
        </w:tc>
        <w:tc>
          <w:tcPr>
            <w:tcW w:w="4606" w:type="dxa"/>
          </w:tcPr>
          <w:p w14:paraId="52ABCC6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Cabine: 2 deuren of 1 deur met nooduitgang</w:t>
            </w:r>
          </w:p>
        </w:tc>
        <w:tc>
          <w:tcPr>
            <w:tcW w:w="397" w:type="dxa"/>
            <w:vAlign w:val="center"/>
          </w:tcPr>
          <w:p w14:paraId="23CE672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058698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AD4835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5C01FC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634A28EE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5CAABF13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53</w:t>
            </w:r>
          </w:p>
        </w:tc>
        <w:tc>
          <w:tcPr>
            <w:tcW w:w="4606" w:type="dxa"/>
          </w:tcPr>
          <w:p w14:paraId="1D711F56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 xml:space="preserve">Sluiting deuren </w:t>
            </w:r>
          </w:p>
        </w:tc>
        <w:tc>
          <w:tcPr>
            <w:tcW w:w="397" w:type="dxa"/>
            <w:vAlign w:val="center"/>
          </w:tcPr>
          <w:p w14:paraId="17CBDB2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2A2D71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C213244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092300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6DAC9B70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2F1113D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54</w:t>
            </w:r>
          </w:p>
        </w:tc>
        <w:tc>
          <w:tcPr>
            <w:tcW w:w="4606" w:type="dxa"/>
          </w:tcPr>
          <w:p w14:paraId="3D340A9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Ruiten/ ruitenwissers (voor en achter) </w:t>
            </w:r>
          </w:p>
        </w:tc>
        <w:tc>
          <w:tcPr>
            <w:tcW w:w="397" w:type="dxa"/>
            <w:vAlign w:val="center"/>
          </w:tcPr>
          <w:p w14:paraId="1086D54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FB1459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EC74CD4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EDB49D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31D4C7B5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11D40BE8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55</w:t>
            </w:r>
          </w:p>
        </w:tc>
        <w:tc>
          <w:tcPr>
            <w:tcW w:w="4606" w:type="dxa"/>
          </w:tcPr>
          <w:p w14:paraId="0ED96C4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Vergrendeling en verstelinrichting zitplaatsen</w:t>
            </w:r>
          </w:p>
        </w:tc>
        <w:tc>
          <w:tcPr>
            <w:tcW w:w="397" w:type="dxa"/>
            <w:vAlign w:val="center"/>
          </w:tcPr>
          <w:p w14:paraId="461B544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17C1C8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15E410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7F0896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44488780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4AFE2B9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13DA3817" w14:textId="77777777" w:rsidR="006B3A23" w:rsidRPr="00B277A4" w:rsidRDefault="006B3A23" w:rsidP="00D356F3">
            <w:pPr>
              <w:pStyle w:val="Kop1"/>
              <w:rPr>
                <w:rFonts w:ascii="Arial" w:hAnsi="Arial"/>
                <w:sz w:val="18"/>
                <w:szCs w:val="18"/>
                <w:lang w:val="nl-NL"/>
              </w:rPr>
            </w:pPr>
            <w:r w:rsidRPr="00B277A4">
              <w:rPr>
                <w:rFonts w:ascii="Arial" w:hAnsi="Arial"/>
                <w:sz w:val="18"/>
                <w:szCs w:val="18"/>
                <w:lang w:val="nl-NL"/>
              </w:rPr>
              <w:t>Wegenverkeerswet</w:t>
            </w:r>
          </w:p>
        </w:tc>
        <w:tc>
          <w:tcPr>
            <w:tcW w:w="397" w:type="dxa"/>
            <w:vAlign w:val="center"/>
          </w:tcPr>
          <w:p w14:paraId="35A678B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E72AED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0AA798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705CAF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6543E88F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2D83198F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56</w:t>
            </w:r>
          </w:p>
        </w:tc>
        <w:tc>
          <w:tcPr>
            <w:tcW w:w="4606" w:type="dxa"/>
          </w:tcPr>
          <w:p w14:paraId="1978578C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Linker buitenspiegel</w:t>
            </w:r>
          </w:p>
        </w:tc>
        <w:tc>
          <w:tcPr>
            <w:tcW w:w="397" w:type="dxa"/>
            <w:vAlign w:val="center"/>
          </w:tcPr>
          <w:p w14:paraId="38C34C1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74B952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9A4ED5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773271C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38A41E42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793DAD28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57</w:t>
            </w:r>
          </w:p>
        </w:tc>
        <w:tc>
          <w:tcPr>
            <w:tcW w:w="4606" w:type="dxa"/>
          </w:tcPr>
          <w:p w14:paraId="4E28D75C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 xml:space="preserve">Rechter buitenspiegel (bij gesloten </w:t>
            </w:r>
            <w:proofErr w:type="spellStart"/>
            <w:r w:rsidRPr="00B277A4">
              <w:rPr>
                <w:sz w:val="18"/>
                <w:szCs w:val="18"/>
              </w:rPr>
              <w:t>carosserie</w:t>
            </w:r>
            <w:proofErr w:type="spellEnd"/>
            <w:r w:rsidRPr="00B277A4">
              <w:rPr>
                <w:sz w:val="18"/>
                <w:szCs w:val="18"/>
              </w:rPr>
              <w:t>)</w:t>
            </w:r>
          </w:p>
        </w:tc>
        <w:tc>
          <w:tcPr>
            <w:tcW w:w="397" w:type="dxa"/>
            <w:vAlign w:val="center"/>
          </w:tcPr>
          <w:p w14:paraId="0FDAB9C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51569C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187950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396D7EB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014176E5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0B299EA6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58</w:t>
            </w:r>
          </w:p>
        </w:tc>
        <w:tc>
          <w:tcPr>
            <w:tcW w:w="4606" w:type="dxa"/>
          </w:tcPr>
          <w:p w14:paraId="56B8038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Trottoirspiegel (l&gt; 6m en goederenvervoer)</w:t>
            </w:r>
          </w:p>
        </w:tc>
        <w:tc>
          <w:tcPr>
            <w:tcW w:w="397" w:type="dxa"/>
            <w:vAlign w:val="center"/>
          </w:tcPr>
          <w:p w14:paraId="6C6BEE83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3AA18B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F8216F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CB6F0D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7FE96E1A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477AD10F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59</w:t>
            </w:r>
          </w:p>
        </w:tc>
        <w:tc>
          <w:tcPr>
            <w:tcW w:w="4606" w:type="dxa"/>
          </w:tcPr>
          <w:p w14:paraId="4DB30A2F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Dimlichten, stadslichten en richtingaanwijzers voor</w:t>
            </w:r>
          </w:p>
        </w:tc>
        <w:tc>
          <w:tcPr>
            <w:tcW w:w="397" w:type="dxa"/>
            <w:vAlign w:val="center"/>
          </w:tcPr>
          <w:p w14:paraId="689A9B4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E446D8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229BED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68BE553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344FFD48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3931CA31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60</w:t>
            </w:r>
          </w:p>
        </w:tc>
        <w:tc>
          <w:tcPr>
            <w:tcW w:w="4606" w:type="dxa"/>
          </w:tcPr>
          <w:p w14:paraId="46267F42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Zijrichtingaanwijzers en gele retroreflectoren (l&gt;6 m)</w:t>
            </w:r>
          </w:p>
        </w:tc>
        <w:tc>
          <w:tcPr>
            <w:tcW w:w="397" w:type="dxa"/>
            <w:vAlign w:val="center"/>
          </w:tcPr>
          <w:p w14:paraId="4DECEF6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5AA0A6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75D06A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6D4FF3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5D71756C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7BB4893F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61</w:t>
            </w:r>
          </w:p>
        </w:tc>
        <w:tc>
          <w:tcPr>
            <w:tcW w:w="4606" w:type="dxa"/>
          </w:tcPr>
          <w:p w14:paraId="58022AC6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>Achterlichten, remlichten en rode retroreflectoren</w:t>
            </w:r>
          </w:p>
        </w:tc>
        <w:tc>
          <w:tcPr>
            <w:tcW w:w="397" w:type="dxa"/>
            <w:vAlign w:val="center"/>
          </w:tcPr>
          <w:p w14:paraId="662FD58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4208A7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F6BF36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B66AFC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7309345A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64B2A93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62</w:t>
            </w:r>
          </w:p>
        </w:tc>
        <w:tc>
          <w:tcPr>
            <w:tcW w:w="4606" w:type="dxa"/>
          </w:tcPr>
          <w:p w14:paraId="351396C7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>Scherpe delen afgeschermd</w:t>
            </w:r>
          </w:p>
        </w:tc>
        <w:tc>
          <w:tcPr>
            <w:tcW w:w="397" w:type="dxa"/>
            <w:vAlign w:val="center"/>
          </w:tcPr>
          <w:p w14:paraId="4B8C0F4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7341A5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4E2A6B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62275A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090618B0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432A5DFA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63</w:t>
            </w:r>
          </w:p>
        </w:tc>
        <w:tc>
          <w:tcPr>
            <w:tcW w:w="4606" w:type="dxa"/>
          </w:tcPr>
          <w:p w14:paraId="4B640E45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>Afgeknotte driehoek aanwezig</w:t>
            </w:r>
          </w:p>
        </w:tc>
        <w:tc>
          <w:tcPr>
            <w:tcW w:w="397" w:type="dxa"/>
            <w:vAlign w:val="center"/>
          </w:tcPr>
          <w:p w14:paraId="58844DB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6A6982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029251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580609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178072C2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49EDC246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64</w:t>
            </w:r>
          </w:p>
        </w:tc>
        <w:tc>
          <w:tcPr>
            <w:tcW w:w="4606" w:type="dxa"/>
          </w:tcPr>
          <w:p w14:paraId="4142C2F5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>Bevestigingspunt voor slepen</w:t>
            </w:r>
          </w:p>
        </w:tc>
        <w:tc>
          <w:tcPr>
            <w:tcW w:w="397" w:type="dxa"/>
            <w:vAlign w:val="center"/>
          </w:tcPr>
          <w:p w14:paraId="393E0E7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CBCCBE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1E8633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B333B8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41BF283B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35BF2A7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14:paraId="01CD9EC2" w14:textId="77777777" w:rsidR="006B3A23" w:rsidRPr="00B277A4" w:rsidRDefault="006B3A23" w:rsidP="00D356F3">
            <w:pPr>
              <w:pStyle w:val="Kop1"/>
              <w:rPr>
                <w:rFonts w:ascii="Arial" w:hAnsi="Arial"/>
                <w:sz w:val="18"/>
                <w:szCs w:val="18"/>
                <w:lang w:val="nl-NL"/>
              </w:rPr>
            </w:pPr>
            <w:r w:rsidRPr="00B277A4">
              <w:rPr>
                <w:rFonts w:ascii="Arial" w:hAnsi="Arial"/>
                <w:sz w:val="18"/>
                <w:szCs w:val="18"/>
                <w:lang w:val="nl-NL"/>
              </w:rPr>
              <w:t>Hijsfunctie</w:t>
            </w:r>
          </w:p>
        </w:tc>
        <w:tc>
          <w:tcPr>
            <w:tcW w:w="397" w:type="dxa"/>
            <w:vAlign w:val="center"/>
          </w:tcPr>
          <w:p w14:paraId="4850256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5B8EC9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2584DF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70B3EE0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179B9D1F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5D77475C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65</w:t>
            </w:r>
          </w:p>
        </w:tc>
        <w:tc>
          <w:tcPr>
            <w:tcW w:w="4606" w:type="dxa"/>
          </w:tcPr>
          <w:p w14:paraId="43F96BCA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>Kraanboek aanwezig</w:t>
            </w:r>
          </w:p>
        </w:tc>
        <w:tc>
          <w:tcPr>
            <w:tcW w:w="397" w:type="dxa"/>
            <w:vAlign w:val="center"/>
          </w:tcPr>
          <w:p w14:paraId="52A8F64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6FCF01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093643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5178853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610C7AD9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47E777B1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66</w:t>
            </w:r>
          </w:p>
        </w:tc>
        <w:tc>
          <w:tcPr>
            <w:tcW w:w="4606" w:type="dxa"/>
          </w:tcPr>
          <w:p w14:paraId="15E79B71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 xml:space="preserve">CE Certificaat complete machine inclusief </w:t>
            </w:r>
            <w:proofErr w:type="spellStart"/>
            <w:r w:rsidRPr="00B277A4">
              <w:rPr>
                <w:bCs/>
                <w:sz w:val="18"/>
                <w:szCs w:val="18"/>
              </w:rPr>
              <w:t>lasthaak</w:t>
            </w:r>
            <w:proofErr w:type="spellEnd"/>
            <w:r w:rsidRPr="00B277A4">
              <w:rPr>
                <w:bCs/>
                <w:sz w:val="18"/>
                <w:szCs w:val="18"/>
              </w:rPr>
              <w:t xml:space="preserve"> aanwezig</w:t>
            </w:r>
          </w:p>
        </w:tc>
        <w:tc>
          <w:tcPr>
            <w:tcW w:w="397" w:type="dxa"/>
            <w:vAlign w:val="center"/>
          </w:tcPr>
          <w:p w14:paraId="7143053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32C97B4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0C4A43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2DBB07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6C5C2798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36D1BF9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67</w:t>
            </w:r>
          </w:p>
        </w:tc>
        <w:tc>
          <w:tcPr>
            <w:tcW w:w="4606" w:type="dxa"/>
          </w:tcPr>
          <w:p w14:paraId="27AF8E6C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Instructiehandboek</w:t>
            </w:r>
          </w:p>
        </w:tc>
        <w:tc>
          <w:tcPr>
            <w:tcW w:w="397" w:type="dxa"/>
            <w:vAlign w:val="center"/>
          </w:tcPr>
          <w:p w14:paraId="14F7902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862674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222298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3A0D6C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7E4AB2B2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2667DED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68</w:t>
            </w:r>
          </w:p>
        </w:tc>
        <w:tc>
          <w:tcPr>
            <w:tcW w:w="4606" w:type="dxa"/>
          </w:tcPr>
          <w:p w14:paraId="79DDACCF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>Hydraulisch schema aanwezig</w:t>
            </w:r>
          </w:p>
        </w:tc>
        <w:tc>
          <w:tcPr>
            <w:tcW w:w="397" w:type="dxa"/>
            <w:vAlign w:val="center"/>
          </w:tcPr>
          <w:p w14:paraId="483B69F3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A5C66B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5DD79B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C92FEE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38B5A542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12B64663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69</w:t>
            </w:r>
          </w:p>
        </w:tc>
        <w:tc>
          <w:tcPr>
            <w:tcW w:w="4606" w:type="dxa"/>
          </w:tcPr>
          <w:p w14:paraId="75B6F0D8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bCs/>
                <w:sz w:val="18"/>
                <w:szCs w:val="18"/>
              </w:rPr>
              <w:t>Elektrisch schema aanwezig</w:t>
            </w:r>
          </w:p>
        </w:tc>
        <w:tc>
          <w:tcPr>
            <w:tcW w:w="397" w:type="dxa"/>
            <w:vAlign w:val="center"/>
          </w:tcPr>
          <w:p w14:paraId="0642871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145DB5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FFD86B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C259443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155CB30D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2B91A36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70</w:t>
            </w:r>
          </w:p>
        </w:tc>
        <w:tc>
          <w:tcPr>
            <w:tcW w:w="4606" w:type="dxa"/>
          </w:tcPr>
          <w:p w14:paraId="0D376D42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proofErr w:type="spellStart"/>
            <w:r w:rsidRPr="00B277A4">
              <w:rPr>
                <w:bCs/>
                <w:sz w:val="18"/>
                <w:szCs w:val="18"/>
              </w:rPr>
              <w:t>Lasthaak</w:t>
            </w:r>
            <w:proofErr w:type="spellEnd"/>
            <w:r w:rsidRPr="00B277A4">
              <w:rPr>
                <w:bCs/>
                <w:sz w:val="18"/>
                <w:szCs w:val="18"/>
              </w:rPr>
              <w:t xml:space="preserve"> juist bevestigd + veiligheidsclip </w:t>
            </w:r>
          </w:p>
        </w:tc>
        <w:tc>
          <w:tcPr>
            <w:tcW w:w="397" w:type="dxa"/>
            <w:vAlign w:val="center"/>
          </w:tcPr>
          <w:p w14:paraId="22673C9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D8C4ED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ABA3E3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5F28ECB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73310B4F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204DC122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71</w:t>
            </w:r>
          </w:p>
        </w:tc>
        <w:tc>
          <w:tcPr>
            <w:tcW w:w="4606" w:type="dxa"/>
          </w:tcPr>
          <w:p w14:paraId="61F6ECCC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proofErr w:type="spellStart"/>
            <w:r w:rsidRPr="00B277A4">
              <w:rPr>
                <w:sz w:val="18"/>
                <w:szCs w:val="18"/>
              </w:rPr>
              <w:t>Lasthaak</w:t>
            </w:r>
            <w:proofErr w:type="spellEnd"/>
            <w:r w:rsidRPr="00B277A4">
              <w:rPr>
                <w:sz w:val="18"/>
                <w:szCs w:val="18"/>
              </w:rPr>
              <w:t xml:space="preserve"> ID en certificaat</w:t>
            </w:r>
          </w:p>
        </w:tc>
        <w:tc>
          <w:tcPr>
            <w:tcW w:w="397" w:type="dxa"/>
            <w:vAlign w:val="center"/>
          </w:tcPr>
          <w:p w14:paraId="58E737D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955CB8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B6E027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3662465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2632EFF4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3B8BCD23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72</w:t>
            </w:r>
          </w:p>
        </w:tc>
        <w:tc>
          <w:tcPr>
            <w:tcW w:w="4606" w:type="dxa"/>
          </w:tcPr>
          <w:p w14:paraId="7D497FD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Waterpas</w:t>
            </w:r>
          </w:p>
        </w:tc>
        <w:tc>
          <w:tcPr>
            <w:tcW w:w="397" w:type="dxa"/>
            <w:vAlign w:val="center"/>
          </w:tcPr>
          <w:p w14:paraId="07BB64C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B160D5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809D343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0BFA8E54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5046CFDD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0B2C2967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73</w:t>
            </w:r>
          </w:p>
        </w:tc>
        <w:tc>
          <w:tcPr>
            <w:tcW w:w="4606" w:type="dxa"/>
          </w:tcPr>
          <w:p w14:paraId="383D0C04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Markering van de ballast</w:t>
            </w:r>
          </w:p>
        </w:tc>
        <w:tc>
          <w:tcPr>
            <w:tcW w:w="397" w:type="dxa"/>
            <w:vAlign w:val="center"/>
          </w:tcPr>
          <w:p w14:paraId="1902C6C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A8F90A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0AD863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C0328F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266D87F6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47A1262E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74</w:t>
            </w:r>
          </w:p>
        </w:tc>
        <w:tc>
          <w:tcPr>
            <w:tcW w:w="4606" w:type="dxa"/>
          </w:tcPr>
          <w:p w14:paraId="0C4284D6" w14:textId="77777777" w:rsidR="006B3A23" w:rsidRPr="00B277A4" w:rsidRDefault="006B3A23" w:rsidP="00D356F3">
            <w:pPr>
              <w:rPr>
                <w:bCs/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Slangbreukbeveiliging op giek en lepelsteel</w:t>
            </w:r>
          </w:p>
        </w:tc>
        <w:tc>
          <w:tcPr>
            <w:tcW w:w="397" w:type="dxa"/>
            <w:vAlign w:val="center"/>
          </w:tcPr>
          <w:p w14:paraId="6EEEBC3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7B765D7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1CADD9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EA4E18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25B3F7FB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5305A283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75</w:t>
            </w:r>
          </w:p>
        </w:tc>
        <w:tc>
          <w:tcPr>
            <w:tcW w:w="4606" w:type="dxa"/>
          </w:tcPr>
          <w:p w14:paraId="1A3853A2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Overlastsignalering LMB</w:t>
            </w:r>
          </w:p>
        </w:tc>
        <w:tc>
          <w:tcPr>
            <w:tcW w:w="397" w:type="dxa"/>
            <w:vAlign w:val="center"/>
          </w:tcPr>
          <w:p w14:paraId="7DED31B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F99E8D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E8751F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485FFE84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223A2757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043D0C7D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76</w:t>
            </w:r>
          </w:p>
        </w:tc>
        <w:tc>
          <w:tcPr>
            <w:tcW w:w="4606" w:type="dxa"/>
          </w:tcPr>
          <w:p w14:paraId="3514C2A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Spiegels aan beide zijden</w:t>
            </w:r>
          </w:p>
        </w:tc>
        <w:tc>
          <w:tcPr>
            <w:tcW w:w="397" w:type="dxa"/>
            <w:vAlign w:val="center"/>
          </w:tcPr>
          <w:p w14:paraId="787C065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90CF02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06513C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0B59C4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5CCEC352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2C0407A1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77</w:t>
            </w:r>
          </w:p>
        </w:tc>
        <w:tc>
          <w:tcPr>
            <w:tcW w:w="4606" w:type="dxa"/>
          </w:tcPr>
          <w:p w14:paraId="31A568DB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Lastdiagram aanwezig</w:t>
            </w:r>
          </w:p>
        </w:tc>
        <w:tc>
          <w:tcPr>
            <w:tcW w:w="397" w:type="dxa"/>
            <w:vAlign w:val="center"/>
          </w:tcPr>
          <w:p w14:paraId="31B46A5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160115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D876931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EDB440F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3CA031F4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032812C2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78</w:t>
            </w:r>
          </w:p>
        </w:tc>
        <w:tc>
          <w:tcPr>
            <w:tcW w:w="4606" w:type="dxa"/>
          </w:tcPr>
          <w:p w14:paraId="33645A8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Zonneklep / zonwering</w:t>
            </w:r>
          </w:p>
        </w:tc>
        <w:tc>
          <w:tcPr>
            <w:tcW w:w="397" w:type="dxa"/>
            <w:vAlign w:val="center"/>
          </w:tcPr>
          <w:p w14:paraId="2BF16315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672E109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0301040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2EEC5C5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55A0DA4C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68A93322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79</w:t>
            </w:r>
          </w:p>
        </w:tc>
        <w:tc>
          <w:tcPr>
            <w:tcW w:w="4606" w:type="dxa"/>
          </w:tcPr>
          <w:p w14:paraId="3E1B82DB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Gewicht van het contragewicht</w:t>
            </w:r>
          </w:p>
        </w:tc>
        <w:tc>
          <w:tcPr>
            <w:tcW w:w="397" w:type="dxa"/>
            <w:vAlign w:val="center"/>
          </w:tcPr>
          <w:p w14:paraId="4077EDC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3EA3D3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C3C4BB6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10317D4E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7E5AC0A0" w14:textId="77777777" w:rsidTr="00D356F3">
        <w:trPr>
          <w:trHeight w:val="340"/>
        </w:trPr>
        <w:tc>
          <w:tcPr>
            <w:tcW w:w="538" w:type="dxa"/>
            <w:vAlign w:val="center"/>
          </w:tcPr>
          <w:p w14:paraId="16E381F5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74</w:t>
            </w:r>
          </w:p>
        </w:tc>
        <w:tc>
          <w:tcPr>
            <w:tcW w:w="4606" w:type="dxa"/>
          </w:tcPr>
          <w:p w14:paraId="30FD6082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>Markeringssticker kop giek/lepelsteel</w:t>
            </w:r>
          </w:p>
        </w:tc>
        <w:tc>
          <w:tcPr>
            <w:tcW w:w="397" w:type="dxa"/>
            <w:vAlign w:val="center"/>
          </w:tcPr>
          <w:p w14:paraId="036C202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61AA2ED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6E95CBA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  <w:tc>
          <w:tcPr>
            <w:tcW w:w="3784" w:type="dxa"/>
            <w:vAlign w:val="center"/>
          </w:tcPr>
          <w:p w14:paraId="6197245C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</w:tc>
      </w:tr>
      <w:tr w:rsidR="006B3A23" w:rsidRPr="00B277A4" w14:paraId="727365D4" w14:textId="77777777" w:rsidTr="00D356F3">
        <w:trPr>
          <w:cantSplit/>
          <w:trHeight w:val="340"/>
        </w:trPr>
        <w:tc>
          <w:tcPr>
            <w:tcW w:w="10119" w:type="dxa"/>
            <w:gridSpan w:val="6"/>
            <w:vAlign w:val="center"/>
          </w:tcPr>
          <w:p w14:paraId="7A9CA6D8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  <w:p w14:paraId="66B99BE3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b/>
                <w:bCs/>
                <w:sz w:val="18"/>
                <w:szCs w:val="18"/>
              </w:rPr>
              <w:t>Resultaat keuring</w:t>
            </w:r>
            <w:r w:rsidRPr="00B277A4">
              <w:rPr>
                <w:sz w:val="18"/>
                <w:szCs w:val="18"/>
              </w:rPr>
              <w:t xml:space="preserve">:  </w:t>
            </w:r>
            <w:r w:rsidRPr="00B277A4">
              <w:rPr>
                <w:sz w:val="18"/>
                <w:szCs w:val="18"/>
              </w:rPr>
              <w:tab/>
            </w:r>
            <w:r w:rsidRPr="00B277A4">
              <w:rPr>
                <w:sz w:val="18"/>
                <w:szCs w:val="18"/>
              </w:rPr>
              <w:sym w:font="Wingdings" w:char="F071"/>
            </w:r>
            <w:r w:rsidRPr="00B277A4">
              <w:rPr>
                <w:sz w:val="18"/>
                <w:szCs w:val="18"/>
              </w:rPr>
              <w:t xml:space="preserve"> Goedgekeurd  </w:t>
            </w:r>
            <w:r w:rsidRPr="00B277A4">
              <w:rPr>
                <w:sz w:val="18"/>
                <w:szCs w:val="18"/>
              </w:rPr>
              <w:sym w:font="Wingdings" w:char="F071"/>
            </w:r>
            <w:r w:rsidRPr="00B277A4">
              <w:rPr>
                <w:sz w:val="18"/>
                <w:szCs w:val="18"/>
              </w:rPr>
              <w:t xml:space="preserve"> Afgekeurd</w:t>
            </w:r>
            <w:r w:rsidRPr="00B277A4">
              <w:rPr>
                <w:sz w:val="18"/>
                <w:szCs w:val="18"/>
              </w:rPr>
              <w:tab/>
              <w:t>Datum:</w:t>
            </w:r>
            <w:r w:rsidRPr="00B277A4">
              <w:rPr>
                <w:sz w:val="18"/>
                <w:szCs w:val="18"/>
              </w:rPr>
              <w:tab/>
            </w:r>
            <w:r w:rsidRPr="00B277A4">
              <w:rPr>
                <w:sz w:val="18"/>
                <w:szCs w:val="18"/>
              </w:rPr>
              <w:tab/>
              <w:t xml:space="preserve">  Handtekening keurmeester:</w:t>
            </w:r>
          </w:p>
          <w:p w14:paraId="799E3132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  <w:p w14:paraId="44D2544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  <w:p w14:paraId="53F83794" w14:textId="77777777" w:rsidR="006B3A23" w:rsidRPr="00B277A4" w:rsidRDefault="006B3A23" w:rsidP="00D356F3">
            <w:pPr>
              <w:rPr>
                <w:sz w:val="18"/>
                <w:szCs w:val="18"/>
              </w:rPr>
            </w:pPr>
            <w:r w:rsidRPr="00B277A4">
              <w:rPr>
                <w:sz w:val="18"/>
                <w:szCs w:val="18"/>
              </w:rPr>
              <w:tab/>
            </w:r>
            <w:r w:rsidRPr="00B277A4">
              <w:rPr>
                <w:sz w:val="18"/>
                <w:szCs w:val="18"/>
              </w:rPr>
              <w:tab/>
            </w:r>
            <w:r w:rsidRPr="00B277A4">
              <w:rPr>
                <w:sz w:val="18"/>
                <w:szCs w:val="18"/>
              </w:rPr>
              <w:tab/>
            </w:r>
            <w:r w:rsidRPr="00B277A4">
              <w:rPr>
                <w:sz w:val="18"/>
                <w:szCs w:val="18"/>
              </w:rPr>
              <w:sym w:font="Wingdings" w:char="F071"/>
            </w:r>
            <w:r w:rsidRPr="00B277A4">
              <w:rPr>
                <w:sz w:val="18"/>
                <w:szCs w:val="18"/>
              </w:rPr>
              <w:t xml:space="preserve"> Goedkeursticker aangebracht</w:t>
            </w:r>
          </w:p>
          <w:p w14:paraId="74791868" w14:textId="77777777" w:rsidR="006B3A23" w:rsidRPr="00B277A4" w:rsidRDefault="006B3A23" w:rsidP="00D356F3">
            <w:pPr>
              <w:rPr>
                <w:sz w:val="18"/>
                <w:szCs w:val="18"/>
              </w:rPr>
            </w:pPr>
          </w:p>
          <w:p w14:paraId="64AA4058" w14:textId="77777777" w:rsidR="006B3A23" w:rsidRPr="00B277A4" w:rsidRDefault="006B3A23" w:rsidP="00D356F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0166B81" w14:textId="77777777" w:rsidR="00DB089E" w:rsidRDefault="00DB089E"/>
    <w:sectPr w:rsidR="00DB089E" w:rsidSect="004B24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23"/>
    <w:rsid w:val="004B2434"/>
    <w:rsid w:val="006B3A23"/>
    <w:rsid w:val="00B64CF1"/>
    <w:rsid w:val="00D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319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B3A23"/>
    <w:rPr>
      <w:rFonts w:ascii="Arial" w:eastAsia="Times New Roman" w:hAnsi="Arial" w:cs="Arial"/>
      <w:szCs w:val="20"/>
    </w:rPr>
  </w:style>
  <w:style w:type="paragraph" w:styleId="Kop1">
    <w:name w:val="heading 1"/>
    <w:basedOn w:val="Normaal"/>
    <w:next w:val="Normaal"/>
    <w:link w:val="Kop1Teken"/>
    <w:qFormat/>
    <w:rsid w:val="006B3A23"/>
    <w:pPr>
      <w:keepNext/>
      <w:outlineLvl w:val="0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6B3A23"/>
    <w:rPr>
      <w:rFonts w:ascii="Times New Roman" w:eastAsia="Times New Roman" w:hAnsi="Times New Roman" w:cs="Arial"/>
      <w:b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B3A23"/>
    <w:rPr>
      <w:rFonts w:ascii="Arial" w:eastAsia="Times New Roman" w:hAnsi="Arial" w:cs="Arial"/>
      <w:szCs w:val="20"/>
    </w:rPr>
  </w:style>
  <w:style w:type="paragraph" w:styleId="Kop1">
    <w:name w:val="heading 1"/>
    <w:basedOn w:val="Normaal"/>
    <w:next w:val="Normaal"/>
    <w:link w:val="Kop1Teken"/>
    <w:qFormat/>
    <w:rsid w:val="006B3A23"/>
    <w:pPr>
      <w:keepNext/>
      <w:outlineLvl w:val="0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6B3A23"/>
    <w:rPr>
      <w:rFonts w:ascii="Times New Roman" w:eastAsia="Times New Roman" w:hAnsi="Times New Roman" w:cs="Arial"/>
      <w:b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3350</Characters>
  <Application>Microsoft Macintosh Word</Application>
  <DocSecurity>0</DocSecurity>
  <Lines>670</Lines>
  <Paragraphs>240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3609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M.G.L.W. Otte</cp:lastModifiedBy>
  <cp:revision>2</cp:revision>
  <dcterms:created xsi:type="dcterms:W3CDTF">2014-02-05T19:40:00Z</dcterms:created>
  <dcterms:modified xsi:type="dcterms:W3CDTF">2014-04-11T12:55:00Z</dcterms:modified>
  <cp:category/>
</cp:coreProperties>
</file>